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36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仿宋_GB2312"/>
          <w:sz w:val="36"/>
          <w:szCs w:val="32"/>
        </w:rPr>
        <w:t>项目投资估算表</w:t>
      </w: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588"/>
        <w:gridCol w:w="624"/>
        <w:gridCol w:w="796"/>
        <w:gridCol w:w="939"/>
        <w:gridCol w:w="1152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Merge w:val="restart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项目及费用名称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估算投资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合计（万元）</w:t>
            </w:r>
          </w:p>
        </w:tc>
        <w:tc>
          <w:tcPr>
            <w:tcW w:w="2580" w:type="dxa"/>
            <w:vMerge w:val="continue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一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直接工程费用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2787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（一）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银川机场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1491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钢筋网围界改造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419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-1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征地围界拆除新建钢筋网围界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2340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650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152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含拆除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-2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钢筋网围界检修门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樘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-3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飞行区东侧二道围界更换品字刺丝笼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240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72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-4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新建钢筋网征地围界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3235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194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钢筋混凝土预制板围界改造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423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-1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拆除钢筋混凝土预制板围界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4190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2580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-2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东侧新建钢筋网围界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3790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341</w:t>
            </w:r>
          </w:p>
        </w:tc>
        <w:tc>
          <w:tcPr>
            <w:tcW w:w="2580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-3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钢筋网围界检修门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樘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580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-4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北侧原二道围界3m外设新二道钢筋网围界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400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2580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钢栅栏围界改造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2580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-1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1A号机位至航加站A-C段原围界拆除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131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0.7</w:t>
            </w:r>
          </w:p>
        </w:tc>
        <w:tc>
          <w:tcPr>
            <w:tcW w:w="2580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-2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1A号机位至航加站A-C段设砖围界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131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950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580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-3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1A号机位至航加站BC段设钢筋网二围界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94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580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-4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钢筋网围界检修门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樘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80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砖围界改造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2580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全向信标台砖围界拆除新建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540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1050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含拆除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北近台砖围界加品字刺丝笼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240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巡场路及进台道路改造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489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巡场路拆除并新建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m²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15260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458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沥青混凝土路面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增设会车区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m²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560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250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沥青混凝土路面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-3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甲线沟与乙线沟穿越北侧巡场路处明涵改造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3500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-4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北近台道路硬化改造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400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250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沥青混凝土路面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土面平整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挖方（自然方）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m³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17160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填方（压实方）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m³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19800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瞭望塔、禁止进入标记牌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瞭望塔（钢筋混凝土结构）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m²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77.5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3500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禁止进入标记牌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0.4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（一）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中卫机场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456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钢筋网围界刺丝笼改造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221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刺丝笼改造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8076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240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194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立柱更换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根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900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排水设施改造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199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浆砌片石明沟整治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3439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172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清淤、勾缝并按原结构修复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甲线沟西端头泉眼整治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（1）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调蓄池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座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80000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钢筋混凝土池壁，卵石池底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（2）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圆涵管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192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道面工程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（1）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防吹坪维修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m²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2880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（2）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标志划设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m²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115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增加标志牌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块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0.6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（三）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固原机场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840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围界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134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围界基础整修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4401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132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钢筋网围界刷防锈漆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土面平整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围界外侧土面挖方（自然方）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m³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10000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含运输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反坡段排水沟两侧土面填方（压实方）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m³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5000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围界安防监控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477.5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监控中心设备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49.8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（1）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视频管理/流媒体服务器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（2）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磁盘阵列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150000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（3）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解码器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25000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2.5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（4）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环网核心交换机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18000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1.8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（5）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机柜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0.6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含安装支架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（6）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拼接大屏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（7）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视频监控工作站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0.7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（8）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视频监控软件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（9）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监控席位及座椅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0.2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围界设备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365.4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（1）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1080P星光级枪型摄像机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113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45.2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（2）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红外球型摄像机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27.6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（3）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摄像机支杆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根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113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22.6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（4）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光电转换器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对端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136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8.2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（5）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弱电控制箱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3.5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（6）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光纤熔接盒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0.9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（7）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工业级环网交换机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14000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32.2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（8）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二合一防雷器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135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1400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18.9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（9）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强电控制箱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6.9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（10）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控制箱基础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座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6.9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强、弱电控制箱共用基础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（11）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接地装置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5000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11.5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强、弱电控制箱共用接地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（12）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电缆桥架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18000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强、弱电桥架分开敷设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（13）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室外8芯单模光纤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9000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（14）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室外4芯单模光纤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11500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6.9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（15）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供电光缆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14000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112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用于室外强电控制箱供电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（16）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供电光缆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11500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8.1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用于摄像机供电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-3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安装费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62.3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（-1+ -2）*15%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增加标志牌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0.6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排水沟整治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161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浆砌片石明沟清淤并按原结构形式进行修复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5337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80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清淤、勾缝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浆砌片石明沟拆除重建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1163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700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81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巡场路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46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巡场路整治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m²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1232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更换水泥混凝土路面面板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增设会车区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m²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1155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240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水泥混凝土路面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二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工程建设其他费用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499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建设单位管理费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工程建设临时设施费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可行性研究报告编制费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勘察测量费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设计费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111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施工图设计审查费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招标代理费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建设监理费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76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不停航施工费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139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造价咨询费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按宁夏回族自治区物价局《关于建设工程造价咨询服务收费标准》（宁价费发[2010]第87号）计取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基本预备费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197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一</w:t>
            </w: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+</w:t>
            </w: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二</w:t>
            </w: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)×6%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四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工程总费用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3483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“一”+“二”+“三”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02904"/>
    <w:rsid w:val="3DF029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2018-11-12T08:57:00Z</dcterms:created>
  <dc:creator>沈妍红</dc:creator>
  <cp:lastModifiedBy>沈妍红</cp:lastModifiedBy>
  <dcterms:modified xsi:type="dcterms:W3CDTF">2018-11-12T08:59:35Z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